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AD" w:rsidRPr="00C34EAD" w:rsidRDefault="005577FF" w:rsidP="00C34EAD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3632975" r:id="rId5"/>
        </w:object>
      </w:r>
      <w:r w:rsidR="00C34EAD" w:rsidRPr="00C34EAD">
        <w:rPr>
          <w:b/>
          <w:sz w:val="28"/>
          <w:szCs w:val="28"/>
        </w:rPr>
        <w:t>УКРАЇНА</w:t>
      </w:r>
    </w:p>
    <w:p w:rsidR="00C34EAD" w:rsidRPr="00C34EAD" w:rsidRDefault="00C34EAD" w:rsidP="00C34EAD">
      <w:pPr>
        <w:pStyle w:val="a3"/>
        <w:rPr>
          <w:b/>
          <w:smallCaps/>
          <w:sz w:val="28"/>
          <w:szCs w:val="28"/>
        </w:rPr>
      </w:pPr>
      <w:r w:rsidRPr="00C34EA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34EAD">
        <w:rPr>
          <w:b/>
          <w:smallCaps/>
          <w:sz w:val="28"/>
          <w:szCs w:val="28"/>
        </w:rPr>
        <w:t>Нетішинської</w:t>
      </w:r>
      <w:proofErr w:type="spellEnd"/>
      <w:r w:rsidRPr="00C34EAD">
        <w:rPr>
          <w:b/>
          <w:smallCaps/>
          <w:sz w:val="28"/>
          <w:szCs w:val="28"/>
        </w:rPr>
        <w:t xml:space="preserve"> міської ради</w:t>
      </w:r>
    </w:p>
    <w:p w:rsidR="00C34EAD" w:rsidRPr="00C34EAD" w:rsidRDefault="00C34EAD" w:rsidP="00C34EAD">
      <w:pPr>
        <w:pStyle w:val="a3"/>
        <w:rPr>
          <w:b/>
          <w:smallCaps/>
          <w:sz w:val="28"/>
          <w:szCs w:val="28"/>
        </w:rPr>
      </w:pPr>
      <w:r w:rsidRPr="00C34EAD">
        <w:rPr>
          <w:b/>
          <w:smallCaps/>
          <w:sz w:val="28"/>
          <w:szCs w:val="28"/>
        </w:rPr>
        <w:t>Хмельницької області</w:t>
      </w:r>
    </w:p>
    <w:p w:rsidR="00C34EAD" w:rsidRPr="00C34EAD" w:rsidRDefault="00C34EAD" w:rsidP="00C34EAD">
      <w:pPr>
        <w:jc w:val="both"/>
        <w:rPr>
          <w:sz w:val="28"/>
          <w:szCs w:val="28"/>
          <w:lang w:val="uk-UA" w:eastAsia="uk-UA"/>
        </w:rPr>
      </w:pPr>
    </w:p>
    <w:p w:rsidR="00C34EAD" w:rsidRPr="00C34EAD" w:rsidRDefault="00C34EAD" w:rsidP="00C34EAD">
      <w:pPr>
        <w:jc w:val="center"/>
        <w:rPr>
          <w:b/>
          <w:sz w:val="32"/>
          <w:szCs w:val="32"/>
          <w:lang w:val="uk-UA"/>
        </w:rPr>
      </w:pPr>
      <w:r w:rsidRPr="00C34EA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34EAD">
        <w:rPr>
          <w:b/>
          <w:sz w:val="32"/>
          <w:szCs w:val="32"/>
          <w:lang w:val="uk-UA"/>
        </w:rPr>
        <w:t>Н</w:t>
      </w:r>
      <w:proofErr w:type="spellEnd"/>
      <w:r w:rsidRPr="00C34EAD">
        <w:rPr>
          <w:b/>
          <w:sz w:val="32"/>
          <w:szCs w:val="32"/>
          <w:lang w:val="uk-UA"/>
        </w:rPr>
        <w:t xml:space="preserve"> Я</w:t>
      </w:r>
    </w:p>
    <w:p w:rsidR="00C34EAD" w:rsidRPr="00C34EAD" w:rsidRDefault="00C34EAD" w:rsidP="00C34EAD">
      <w:pPr>
        <w:jc w:val="center"/>
        <w:rPr>
          <w:b/>
          <w:sz w:val="28"/>
          <w:szCs w:val="28"/>
          <w:lang w:val="uk-UA" w:eastAsia="uk-UA"/>
        </w:rPr>
      </w:pPr>
    </w:p>
    <w:p w:rsidR="00C34EAD" w:rsidRPr="00C34EAD" w:rsidRDefault="00ED52FA" w:rsidP="00C34EAD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C34EAD" w:rsidRPr="00C34EAD">
        <w:rPr>
          <w:b/>
          <w:sz w:val="28"/>
          <w:szCs w:val="28"/>
          <w:lang w:val="uk-UA" w:eastAsia="uk-UA"/>
        </w:rPr>
        <w:t>.05.2021</w:t>
      </w:r>
      <w:r w:rsidR="00C34EAD" w:rsidRPr="00C34EAD">
        <w:rPr>
          <w:b/>
          <w:sz w:val="28"/>
          <w:szCs w:val="28"/>
          <w:lang w:val="uk-UA" w:eastAsia="uk-UA"/>
        </w:rPr>
        <w:tab/>
      </w:r>
      <w:r w:rsidR="00C34EAD" w:rsidRPr="00C34EAD">
        <w:rPr>
          <w:b/>
          <w:sz w:val="28"/>
          <w:szCs w:val="28"/>
          <w:lang w:val="uk-UA" w:eastAsia="uk-UA"/>
        </w:rPr>
        <w:tab/>
      </w:r>
      <w:r w:rsidR="00C34EAD" w:rsidRPr="00C34EAD">
        <w:rPr>
          <w:b/>
          <w:sz w:val="28"/>
          <w:szCs w:val="28"/>
          <w:lang w:val="uk-UA" w:eastAsia="uk-UA"/>
        </w:rPr>
        <w:tab/>
      </w:r>
      <w:r w:rsidR="00C34EAD" w:rsidRPr="00C34EAD">
        <w:rPr>
          <w:b/>
          <w:sz w:val="28"/>
          <w:szCs w:val="28"/>
          <w:lang w:val="uk-UA" w:eastAsia="uk-UA"/>
        </w:rPr>
        <w:tab/>
      </w:r>
      <w:r w:rsidR="00C34EAD" w:rsidRPr="00C34EAD">
        <w:rPr>
          <w:b/>
          <w:sz w:val="28"/>
          <w:szCs w:val="28"/>
          <w:lang w:val="uk-UA" w:eastAsia="uk-UA"/>
        </w:rPr>
        <w:tab/>
      </w:r>
      <w:proofErr w:type="spellStart"/>
      <w:r w:rsidR="00C34EAD" w:rsidRPr="00C34EAD">
        <w:rPr>
          <w:b/>
          <w:sz w:val="28"/>
          <w:szCs w:val="28"/>
          <w:lang w:val="uk-UA" w:eastAsia="uk-UA"/>
        </w:rPr>
        <w:t>Нетішин</w:t>
      </w:r>
      <w:proofErr w:type="spellEnd"/>
      <w:r w:rsidR="00C34EAD" w:rsidRPr="00C34EAD">
        <w:rPr>
          <w:b/>
          <w:sz w:val="28"/>
          <w:szCs w:val="28"/>
          <w:lang w:val="uk-UA" w:eastAsia="uk-UA"/>
        </w:rPr>
        <w:tab/>
      </w:r>
      <w:r w:rsidR="00C34EAD" w:rsidRPr="00C34EAD">
        <w:rPr>
          <w:b/>
          <w:sz w:val="28"/>
          <w:szCs w:val="28"/>
          <w:lang w:val="uk-UA" w:eastAsia="uk-UA"/>
        </w:rPr>
        <w:tab/>
      </w:r>
      <w:r w:rsidR="00C34EAD" w:rsidRPr="00C34EAD">
        <w:rPr>
          <w:b/>
          <w:sz w:val="28"/>
          <w:szCs w:val="28"/>
          <w:lang w:val="uk-UA" w:eastAsia="uk-UA"/>
        </w:rPr>
        <w:tab/>
      </w:r>
      <w:r w:rsidR="00C34EAD" w:rsidRPr="00C34EAD">
        <w:rPr>
          <w:b/>
          <w:sz w:val="28"/>
          <w:szCs w:val="28"/>
          <w:lang w:val="uk-UA" w:eastAsia="uk-UA"/>
        </w:rPr>
        <w:tab/>
        <w:t xml:space="preserve">  № </w:t>
      </w:r>
      <w:r w:rsidR="005577FF">
        <w:rPr>
          <w:b/>
          <w:sz w:val="28"/>
          <w:szCs w:val="28"/>
          <w:lang w:val="uk-UA" w:eastAsia="uk-UA"/>
        </w:rPr>
        <w:t>252</w:t>
      </w:r>
      <w:r w:rsidR="00C34EAD" w:rsidRPr="00C34EAD">
        <w:rPr>
          <w:b/>
          <w:sz w:val="28"/>
          <w:szCs w:val="28"/>
          <w:lang w:val="uk-UA" w:eastAsia="uk-UA"/>
        </w:rPr>
        <w:t>/2021</w:t>
      </w:r>
    </w:p>
    <w:p w:rsidR="00C34EAD" w:rsidRPr="00C34EAD" w:rsidRDefault="00C34EAD" w:rsidP="00C34EAD">
      <w:pPr>
        <w:pStyle w:val="a3"/>
        <w:ind w:firstLine="0"/>
        <w:jc w:val="left"/>
        <w:rPr>
          <w:sz w:val="28"/>
          <w:szCs w:val="28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 xml:space="preserve">Про встановлення вартості послуг населенню, які надаються КП НМР «Комфорт» 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</w:t>
      </w:r>
      <w:r>
        <w:rPr>
          <w:sz w:val="28"/>
          <w:szCs w:val="28"/>
          <w:lang w:val="uk-UA"/>
        </w:rPr>
        <w:t xml:space="preserve">               </w:t>
      </w:r>
      <w:r w:rsidRPr="00C34EAD"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розділу 7 статуту КП НМР «Комфорт» та з метою розгляду звернення КП НМР «Комфорт», зареєстрованого у виконавчому комітеті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</w:t>
      </w:r>
      <w:bookmarkStart w:id="0" w:name="_GoBack"/>
      <w:bookmarkEnd w:id="0"/>
      <w:r w:rsidRPr="00C34EAD">
        <w:rPr>
          <w:sz w:val="28"/>
          <w:szCs w:val="28"/>
          <w:lang w:val="uk-UA"/>
        </w:rPr>
        <w:t xml:space="preserve">ої ради 29 квітня 2021 року за № 24/1655-01-11/2021, виконавчий комітет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міської ради    в и р і ш и в: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C34EAD">
        <w:rPr>
          <w:sz w:val="28"/>
          <w:szCs w:val="28"/>
          <w:lang w:val="uk-UA"/>
        </w:rPr>
        <w:t>Встановити вартість послуг населенню, які надаються                                         КП НМР «Комфорт», згідно з додатком.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C34EAD">
        <w:rPr>
          <w:sz w:val="28"/>
          <w:szCs w:val="28"/>
          <w:lang w:val="uk-UA"/>
        </w:rPr>
        <w:t>Визнати такими, що втратили чинність, рішення виконавчого комітету міської ради: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Pr="00C34EAD">
        <w:rPr>
          <w:sz w:val="28"/>
          <w:szCs w:val="28"/>
          <w:lang w:val="uk-UA"/>
        </w:rPr>
        <w:t>від 12 березня 2020 року № 121/2020 «Про встановлення вартості послуг населенню, які надаються КП НМР «Комфорт»;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Pr="00C34EAD">
        <w:rPr>
          <w:sz w:val="28"/>
          <w:szCs w:val="28"/>
          <w:lang w:val="uk-UA"/>
        </w:rPr>
        <w:t xml:space="preserve">від 04 травня 2020 року № 195/2020 «Про внесення змін до рішення виконавчого комітету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міської ради від 12 березня 2020 року №121/2020 «Про встановлення вартості послуг населенню, які надаються </w:t>
      </w:r>
      <w:r>
        <w:rPr>
          <w:sz w:val="28"/>
          <w:szCs w:val="28"/>
          <w:lang w:val="uk-UA"/>
        </w:rPr>
        <w:t xml:space="preserve">          </w:t>
      </w:r>
      <w:r w:rsidRPr="00C34EAD">
        <w:rPr>
          <w:sz w:val="28"/>
          <w:szCs w:val="28"/>
          <w:lang w:val="uk-UA"/>
        </w:rPr>
        <w:t>КП НМР «Комфорт»;</w:t>
      </w:r>
    </w:p>
    <w:p w:rsid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C34EAD">
        <w:rPr>
          <w:sz w:val="28"/>
          <w:szCs w:val="28"/>
          <w:lang w:val="uk-UA"/>
        </w:rPr>
        <w:t xml:space="preserve">від 08 жовтня 2020 року № 445/2020 «Про внесення змін до рішення виконавчого комітету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міської ради від 12 березня 2020 року №121/2020 «Про встановлення вартості послуг населенню, які надаються </w:t>
      </w:r>
      <w:r>
        <w:rPr>
          <w:sz w:val="28"/>
          <w:szCs w:val="28"/>
          <w:lang w:val="uk-UA"/>
        </w:rPr>
        <w:t xml:space="preserve">            </w:t>
      </w:r>
      <w:r w:rsidRPr="00C34EAD">
        <w:rPr>
          <w:sz w:val="28"/>
          <w:szCs w:val="28"/>
          <w:lang w:val="uk-UA"/>
        </w:rPr>
        <w:t>КП НМР «Комфорт».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Pr="00C34EAD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Міський голова</w:t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  <w:t>Олександр СУПРУНЮК</w:t>
      </w:r>
    </w:p>
    <w:p w:rsidR="005577FF" w:rsidRDefault="005577FF" w:rsidP="00C34EAD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lastRenderedPageBreak/>
        <w:t>Додаток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до рішення виконавчого комітету міської ради</w:t>
      </w:r>
    </w:p>
    <w:p w:rsidR="00C34EAD" w:rsidRPr="00C34EAD" w:rsidRDefault="00ED52FA" w:rsidP="00ED52FA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C34EAD" w:rsidRPr="00C34EAD">
        <w:rPr>
          <w:sz w:val="28"/>
          <w:szCs w:val="28"/>
          <w:lang w:val="uk-UA"/>
        </w:rPr>
        <w:t xml:space="preserve">.05.2021 № </w:t>
      </w:r>
      <w:r w:rsidR="005577FF">
        <w:rPr>
          <w:sz w:val="28"/>
          <w:szCs w:val="28"/>
          <w:lang w:val="uk-UA"/>
        </w:rPr>
        <w:t>252</w:t>
      </w:r>
      <w:r w:rsidR="00C34EAD" w:rsidRPr="00C34EAD">
        <w:rPr>
          <w:sz w:val="28"/>
          <w:szCs w:val="28"/>
          <w:lang w:val="uk-UA"/>
        </w:rPr>
        <w:t>/2021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34EAD">
        <w:rPr>
          <w:rStyle w:val="a5"/>
          <w:sz w:val="28"/>
          <w:szCs w:val="28"/>
          <w:lang w:val="uk-UA"/>
        </w:rPr>
        <w:t>ВАРТІСТЬ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 xml:space="preserve">послуг населенню, які надаються КП НМР «Комфорт» 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608"/>
        <w:gridCol w:w="1477"/>
        <w:gridCol w:w="1603"/>
        <w:gridCol w:w="1469"/>
      </w:tblGrid>
      <w:tr w:rsidR="00C34EAD" w:rsidRPr="00C34EAD" w:rsidTr="00C34EAD">
        <w:trPr>
          <w:trHeight w:val="20"/>
        </w:trPr>
        <w:tc>
          <w:tcPr>
            <w:tcW w:w="525" w:type="dxa"/>
            <w:vMerge w:val="restart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№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08" w:type="dxa"/>
            <w:vMerge w:val="restart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Вид послуги</w:t>
            </w:r>
          </w:p>
        </w:tc>
        <w:tc>
          <w:tcPr>
            <w:tcW w:w="1477" w:type="dxa"/>
            <w:vMerge w:val="restart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3072" w:type="dxa"/>
            <w:gridSpan w:val="2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Вартість, </w:t>
            </w:r>
            <w:r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vMerge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08" w:type="dxa"/>
            <w:vMerge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з пально-мастильними матеріалами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без пально-мастильних матеріалів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Перевезення вантажів трактором УСБ-25А 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275,28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173,56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Експлуатація трактора УСБ-25А (прибирання снігу щіткою дорожньою та відвалом)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217,18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115,45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Викошування трави навісною косаркою трактором УСБ-25А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249,73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148,01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Перевезення вантажів автомобілем ГАЗ 330210 (Газель)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34EAD">
                <w:rPr>
                  <w:sz w:val="28"/>
                  <w:szCs w:val="28"/>
                  <w:lang w:val="uk-UA"/>
                </w:rPr>
                <w:t>1 км</w:t>
              </w:r>
            </w:smartTag>
            <w:r w:rsidRPr="00C34EAD">
              <w:rPr>
                <w:sz w:val="28"/>
                <w:szCs w:val="28"/>
                <w:lang w:val="uk-UA"/>
              </w:rPr>
              <w:t xml:space="preserve"> пробігу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8,17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Перевезення вантажів автомобілем ГАЗ 330210 (Газель)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555,10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216,37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Проведення робіт міні земснарядом 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811,91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424,40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Допоміжні роботи тракториста та водія по послугах міні земснаряду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351,52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FS-350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. м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184,16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148,96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FS-450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. м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216,16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154,63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Обрізка дерев бензопилою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Штіль</w:t>
            </w:r>
            <w:proofErr w:type="spellEnd"/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279,90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238,67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Послуги мотоблока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198,16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156,29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Прибирання території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люд/год.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117,82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Користування сценічним обладнанням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люд/год. 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113,30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Користування музичною апаратурою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люд/год. 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117,48</w:t>
            </w:r>
          </w:p>
        </w:tc>
      </w:tr>
    </w:tbl>
    <w:p w:rsidR="00C34EAD" w:rsidRDefault="00C34EAD" w:rsidP="00C34EAD">
      <w:pPr>
        <w:rPr>
          <w:sz w:val="28"/>
          <w:szCs w:val="28"/>
          <w:lang w:val="uk-UA"/>
        </w:rPr>
      </w:pPr>
    </w:p>
    <w:p w:rsidR="00ED52FA" w:rsidRPr="00C34EAD" w:rsidRDefault="00ED52FA" w:rsidP="00C34EAD">
      <w:pPr>
        <w:rPr>
          <w:sz w:val="28"/>
          <w:szCs w:val="28"/>
          <w:lang w:val="uk-UA"/>
        </w:rPr>
      </w:pPr>
    </w:p>
    <w:p w:rsidR="00C34EAD" w:rsidRPr="00C34EAD" w:rsidRDefault="00C34EAD" w:rsidP="00C34EAD">
      <w:pPr>
        <w:rPr>
          <w:sz w:val="28"/>
          <w:szCs w:val="28"/>
          <w:lang w:val="uk-UA"/>
        </w:rPr>
      </w:pPr>
    </w:p>
    <w:p w:rsidR="00ED52FA" w:rsidRDefault="00ED52FA" w:rsidP="00ED52F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3C6B92" w:rsidRPr="00C34EAD" w:rsidRDefault="003C6B92" w:rsidP="00C34EAD">
      <w:pPr>
        <w:rPr>
          <w:lang w:val="uk-UA"/>
        </w:rPr>
      </w:pPr>
    </w:p>
    <w:sectPr w:rsidR="003C6B92" w:rsidRPr="00C34EAD" w:rsidSect="00C34EA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F8"/>
    <w:rsid w:val="003C6B92"/>
    <w:rsid w:val="005577FF"/>
    <w:rsid w:val="006329F8"/>
    <w:rsid w:val="00881ABB"/>
    <w:rsid w:val="00A0451D"/>
    <w:rsid w:val="00C34EAD"/>
    <w:rsid w:val="00E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44B4B23C"/>
  <w15:chartTrackingRefBased/>
  <w15:docId w15:val="{F1241FA2-36C8-4BDE-9560-5820C91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34EAD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nhideWhenUsed/>
    <w:rsid w:val="00C34EA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C34E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7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7F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2021-05-27T11:59:00Z</cp:lastPrinted>
  <dcterms:created xsi:type="dcterms:W3CDTF">2021-05-13T11:01:00Z</dcterms:created>
  <dcterms:modified xsi:type="dcterms:W3CDTF">2021-05-27T12:03:00Z</dcterms:modified>
</cp:coreProperties>
</file>